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D2" w:rsidRPr="008347D2" w:rsidRDefault="008347D2" w:rsidP="0083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47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NOTICE OF </w:t>
      </w:r>
      <w:r w:rsidR="00A96F0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 </w:t>
      </w:r>
      <w:r w:rsidR="00542ED9">
        <w:rPr>
          <w:rFonts w:ascii="Times New Roman" w:hAnsi="Times New Roman" w:cs="Times New Roman"/>
          <w:b/>
          <w:bCs/>
          <w:sz w:val="28"/>
          <w:szCs w:val="28"/>
          <w:u w:val="single"/>
        </w:rPr>
        <w:t>SPECIAL</w:t>
      </w:r>
      <w:r w:rsidRPr="008347D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MEETING</w:t>
      </w:r>
    </w:p>
    <w:p w:rsidR="008347D2" w:rsidRPr="008347D2" w:rsidRDefault="008347D2" w:rsidP="0083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7D2" w:rsidRPr="008347D2" w:rsidRDefault="008347D2" w:rsidP="0083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47D2">
        <w:rPr>
          <w:rFonts w:ascii="Times New Roman" w:hAnsi="Times New Roman" w:cs="Times New Roman"/>
          <w:b/>
          <w:bCs/>
          <w:sz w:val="28"/>
          <w:szCs w:val="28"/>
        </w:rPr>
        <w:t>EAST SMOKY HILL METROPOLITAN DISTRICT NO.2</w:t>
      </w:r>
    </w:p>
    <w:p w:rsidR="008347D2" w:rsidRDefault="001F03BA" w:rsidP="0083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ARAPAH</w:t>
      </w:r>
      <w:r w:rsidR="008347D2" w:rsidRPr="008347D2">
        <w:rPr>
          <w:rFonts w:ascii="Times New Roman" w:hAnsi="Times New Roman" w:cs="Times New Roman"/>
          <w:b/>
          <w:bCs/>
          <w:sz w:val="28"/>
          <w:szCs w:val="28"/>
        </w:rPr>
        <w:t>OE COUNTY, COLORADO</w:t>
      </w:r>
    </w:p>
    <w:p w:rsidR="008347D2" w:rsidRPr="008347D2" w:rsidRDefault="008347D2" w:rsidP="008347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47D2" w:rsidRDefault="008347D2" w:rsidP="008347D2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NOTICE IS HEREBY GIVEN that the Board of Directors of East Smoky Hill Metropolitan</w:t>
      </w:r>
    </w:p>
    <w:p w:rsidR="0051446E" w:rsidRDefault="008347D2" w:rsidP="008347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District No. 2, Arapahoe County, Colorado, will hold a </w:t>
      </w:r>
      <w:r w:rsidR="00542ED9">
        <w:rPr>
          <w:rFonts w:ascii="Times New Roman" w:hAnsi="Times New Roman" w:cs="Times New Roman"/>
          <w:sz w:val="23"/>
          <w:szCs w:val="23"/>
        </w:rPr>
        <w:t>special</w:t>
      </w:r>
      <w:r w:rsidR="001F03BA">
        <w:rPr>
          <w:rFonts w:ascii="Times New Roman" w:hAnsi="Times New Roman" w:cs="Times New Roman"/>
          <w:sz w:val="23"/>
          <w:szCs w:val="23"/>
        </w:rPr>
        <w:t xml:space="preserve"> </w:t>
      </w:r>
      <w:r w:rsidR="00A139C4">
        <w:rPr>
          <w:rFonts w:ascii="Times New Roman" w:hAnsi="Times New Roman" w:cs="Times New Roman"/>
          <w:sz w:val="23"/>
          <w:szCs w:val="23"/>
        </w:rPr>
        <w:t xml:space="preserve">meeting on </w:t>
      </w:r>
      <w:r w:rsidR="0051446E">
        <w:rPr>
          <w:rFonts w:ascii="Times New Roman" w:hAnsi="Times New Roman" w:cs="Times New Roman"/>
          <w:sz w:val="23"/>
          <w:szCs w:val="23"/>
        </w:rPr>
        <w:t>May 12</w:t>
      </w:r>
      <w:r w:rsidR="00307782">
        <w:rPr>
          <w:rFonts w:ascii="Times New Roman" w:hAnsi="Times New Roman" w:cs="Times New Roman"/>
          <w:sz w:val="23"/>
          <w:szCs w:val="23"/>
        </w:rPr>
        <w:t>, 20</w:t>
      </w:r>
      <w:r w:rsidR="0051446E">
        <w:rPr>
          <w:rFonts w:ascii="Times New Roman" w:hAnsi="Times New Roman" w:cs="Times New Roman"/>
          <w:sz w:val="23"/>
          <w:szCs w:val="23"/>
        </w:rPr>
        <w:t>20 at 6:0</w:t>
      </w:r>
      <w:r w:rsidR="00542ED9">
        <w:rPr>
          <w:rFonts w:ascii="Times New Roman" w:hAnsi="Times New Roman" w:cs="Times New Roman"/>
          <w:sz w:val="23"/>
          <w:szCs w:val="23"/>
        </w:rPr>
        <w:t>0</w:t>
      </w:r>
      <w:r w:rsidR="00AD72E3">
        <w:rPr>
          <w:rFonts w:ascii="Times New Roman" w:hAnsi="Times New Roman" w:cs="Times New Roman"/>
          <w:sz w:val="23"/>
          <w:szCs w:val="23"/>
        </w:rPr>
        <w:t xml:space="preserve"> </w:t>
      </w:r>
      <w:r w:rsidR="0051446E">
        <w:rPr>
          <w:rFonts w:ascii="Times New Roman" w:hAnsi="Times New Roman" w:cs="Times New Roman"/>
          <w:sz w:val="23"/>
          <w:szCs w:val="23"/>
        </w:rPr>
        <w:t>p.m.</w:t>
      </w:r>
    </w:p>
    <w:p w:rsidR="0051446E" w:rsidRDefault="0051446E" w:rsidP="0051446E">
      <w:r>
        <w:rPr>
          <w:rFonts w:ascii="Times New Roman" w:hAnsi="Times New Roman"/>
          <w:b/>
          <w:bCs/>
        </w:rPr>
        <w:t>*NOTE: given current events and current advice and directives from local, state and federal jurisdictions related to COVID-19, this meeting is being held by teleconference and virtual meeting only. Board members, consultants and members of the public may participate by teleconference or by computer/tablet by utilizing the following information: URL link:</w:t>
      </w:r>
      <w:r>
        <w:t xml:space="preserve"> </w:t>
      </w:r>
      <w:hyperlink r:id="rId7" w:history="1">
        <w:r>
          <w:rPr>
            <w:rStyle w:val="Hyperlink"/>
          </w:rPr>
          <w:t>https://global.gotomeeting.com/join/875136669</w:t>
        </w:r>
      </w:hyperlink>
      <w:r>
        <w:t xml:space="preserve">  or via telephone:</w:t>
      </w:r>
    </w:p>
    <w:p w:rsidR="0051446E" w:rsidRDefault="0051446E" w:rsidP="0051446E">
      <w:pPr>
        <w:spacing w:after="0" w:line="240" w:lineRule="auto"/>
      </w:pPr>
      <w:r>
        <w:t>United States (Toll Free): 1 877 309 2073</w:t>
      </w:r>
    </w:p>
    <w:p w:rsidR="0051446E" w:rsidRDefault="0051446E" w:rsidP="0051446E">
      <w:pPr>
        <w:spacing w:after="0" w:line="240" w:lineRule="auto"/>
      </w:pPr>
      <w:r>
        <w:t xml:space="preserve">One-touch: </w:t>
      </w:r>
      <w:hyperlink r:id="rId8" w:history="1">
        <w:r>
          <w:rPr>
            <w:rStyle w:val="Hyperlink"/>
          </w:rPr>
          <w:t>tel:+18773092073,,875136669#</w:t>
        </w:r>
      </w:hyperlink>
      <w:r>
        <w:t xml:space="preserve">  Access Code: 875-136-669</w:t>
      </w: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EAST SMOKY HILL</w:t>
      </w: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METROPOLITAN DISTRICT NO.2</w:t>
      </w: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ARAPAHOE COUNTY, COLORADO</w:t>
      </w: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</w:p>
    <w:p w:rsidR="008347D2" w:rsidRPr="00A07DF0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  <w:u w:val="single"/>
        </w:rPr>
      </w:pPr>
      <w:r w:rsidRPr="00A07DF0">
        <w:rPr>
          <w:rFonts w:ascii="Times New Roman" w:hAnsi="Times New Roman" w:cs="Times New Roman"/>
          <w:sz w:val="23"/>
          <w:szCs w:val="23"/>
          <w:u w:val="single"/>
        </w:rPr>
        <w:t>By:/s/</w:t>
      </w:r>
      <w:r w:rsidR="001F03BA">
        <w:rPr>
          <w:rFonts w:ascii="Times New Roman" w:hAnsi="Times New Roman" w:cs="Times New Roman"/>
          <w:sz w:val="23"/>
          <w:szCs w:val="23"/>
          <w:u w:val="single"/>
        </w:rPr>
        <w:t>Kim Herman, District Manager</w:t>
      </w: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imes New Roman" w:hAnsi="Times New Roman" w:cs="Times New Roman"/>
          <w:sz w:val="23"/>
          <w:szCs w:val="23"/>
        </w:rPr>
      </w:pPr>
    </w:p>
    <w:p w:rsidR="008347D2" w:rsidRDefault="008347D2" w:rsidP="008347D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 notice is given by order of the Board of Directors of the East Smoky Hill Metropolitan</w:t>
      </w:r>
    </w:p>
    <w:p w:rsidR="00A139C4" w:rsidRDefault="008347D2" w:rsidP="0051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District No. 2, and was posted at </w:t>
      </w:r>
      <w:r w:rsidR="0051446E">
        <w:rPr>
          <w:rFonts w:ascii="Times New Roman" w:hAnsi="Times New Roman" w:cs="Times New Roman"/>
          <w:sz w:val="23"/>
          <w:szCs w:val="23"/>
        </w:rPr>
        <w:t>one pu</w:t>
      </w:r>
      <w:r>
        <w:rPr>
          <w:rFonts w:ascii="Times New Roman" w:hAnsi="Times New Roman" w:cs="Times New Roman"/>
          <w:sz w:val="23"/>
          <w:szCs w:val="23"/>
        </w:rPr>
        <w:t>blic places</w:t>
      </w:r>
      <w:r w:rsidR="0051446E">
        <w:rPr>
          <w:rFonts w:ascii="Times New Roman" w:hAnsi="Times New Roman" w:cs="Times New Roman"/>
          <w:sz w:val="23"/>
          <w:szCs w:val="23"/>
        </w:rPr>
        <w:t xml:space="preserve"> within the District, not less than 24 hours</w:t>
      </w:r>
      <w:r>
        <w:rPr>
          <w:rFonts w:ascii="Times New Roman" w:hAnsi="Times New Roman" w:cs="Times New Roman"/>
          <w:sz w:val="23"/>
          <w:szCs w:val="23"/>
        </w:rPr>
        <w:t xml:space="preserve"> prior to the meeting, in accordance with</w:t>
      </w:r>
      <w:r w:rsidR="0051446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statute.</w:t>
      </w:r>
    </w:p>
    <w:p w:rsidR="00A139C4" w:rsidRDefault="00A139C4" w:rsidP="00F012F3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139C4" w:rsidRDefault="00A139C4" w:rsidP="00A139C4">
      <w:pPr>
        <w:widowControl w:val="0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level0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level1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level2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level3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level4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level5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level6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fldChar w:fldCharType="begin"/>
      </w:r>
      <w:r>
        <w:rPr>
          <w:rFonts w:ascii="Times New Roman" w:hAnsi="Times New Roman"/>
          <w:spacing w:val="-3"/>
          <w:szCs w:val="24"/>
        </w:rPr>
        <w:instrText xml:space="preserve">seq level7 \h \r0 </w:instrText>
      </w:r>
      <w:r>
        <w:rPr>
          <w:rFonts w:ascii="Times New Roman" w:hAnsi="Times New Roman"/>
          <w:spacing w:val="-3"/>
          <w:szCs w:val="24"/>
        </w:rPr>
        <w:fldChar w:fldCharType="end"/>
      </w:r>
      <w:r>
        <w:rPr>
          <w:rFonts w:ascii="Times New Roman" w:hAnsi="Times New Roman"/>
          <w:spacing w:val="-3"/>
          <w:szCs w:val="24"/>
        </w:rPr>
        <w:t>Call to Order</w:t>
      </w:r>
    </w:p>
    <w:p w:rsidR="00A139C4" w:rsidRDefault="00A139C4" w:rsidP="004B07B8">
      <w:pPr>
        <w:widowControl w:val="0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Declaration of Quorum/Disclosure of Conflicts of Interest/Director Qualification</w:t>
      </w:r>
    </w:p>
    <w:p w:rsidR="00F25E92" w:rsidRDefault="00F25E92" w:rsidP="004B07B8">
      <w:pPr>
        <w:widowControl w:val="0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Update on May 2020 Directors’ Election</w:t>
      </w:r>
    </w:p>
    <w:p w:rsidR="00F25E92" w:rsidRDefault="0027533C" w:rsidP="00F25E92">
      <w:pPr>
        <w:pStyle w:val="ListParagraph"/>
        <w:widowControl w:val="0"/>
        <w:numPr>
          <w:ilvl w:val="0"/>
          <w:numId w:val="3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</w:t>
      </w:r>
      <w:r w:rsidR="00F25E92">
        <w:rPr>
          <w:rFonts w:ascii="Times New Roman" w:hAnsi="Times New Roman"/>
          <w:spacing w:val="-3"/>
          <w:szCs w:val="24"/>
        </w:rPr>
        <w:t>Oaths of Office – Connie Buhlke and Bonnie Bowman</w:t>
      </w:r>
    </w:p>
    <w:p w:rsidR="00F25E92" w:rsidRPr="00F25E92" w:rsidRDefault="0027533C" w:rsidP="00F25E92">
      <w:pPr>
        <w:pStyle w:val="ListParagraph"/>
        <w:widowControl w:val="0"/>
        <w:numPr>
          <w:ilvl w:val="0"/>
          <w:numId w:val="3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line="240" w:lineRule="auto"/>
        <w:jc w:val="both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 xml:space="preserve">     </w:t>
      </w:r>
      <w:r w:rsidR="00F25E92">
        <w:rPr>
          <w:rFonts w:ascii="Times New Roman" w:hAnsi="Times New Roman"/>
          <w:spacing w:val="-3"/>
          <w:szCs w:val="24"/>
        </w:rPr>
        <w:t>Election of Officers</w:t>
      </w:r>
    </w:p>
    <w:p w:rsidR="00A139C4" w:rsidRDefault="00A139C4" w:rsidP="00A139C4">
      <w:pPr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Review and Approve Agenda</w:t>
      </w:r>
    </w:p>
    <w:p w:rsidR="00F25E92" w:rsidRDefault="00F25E92" w:rsidP="00A139C4">
      <w:pPr>
        <w:numPr>
          <w:ilvl w:val="0"/>
          <w:numId w:val="1"/>
        </w:numPr>
        <w:snapToGrid w:val="0"/>
        <w:spacing w:after="0" w:line="240" w:lineRule="auto"/>
        <w:rPr>
          <w:rFonts w:ascii="Times New Roman" w:hAnsi="Times New Roman"/>
          <w:spacing w:val="-3"/>
          <w:szCs w:val="24"/>
        </w:rPr>
      </w:pPr>
      <w:r>
        <w:rPr>
          <w:rFonts w:ascii="Times New Roman" w:hAnsi="Times New Roman"/>
          <w:spacing w:val="-3"/>
          <w:szCs w:val="24"/>
        </w:rPr>
        <w:t>Consider Adoption of Resolution No. 2020-05-01: Declaration Emergency Procedures and Authorizing Teleconferencing for Regular and Special Meetings</w:t>
      </w:r>
    </w:p>
    <w:p w:rsidR="00A139C4" w:rsidRPr="00A96F08" w:rsidRDefault="00A139C4" w:rsidP="00A96F08">
      <w:pPr>
        <w:pStyle w:val="ListParagraph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jc w:val="both"/>
        <w:rPr>
          <w:rFonts w:ascii="Times New Roman" w:hAnsi="Times New Roman"/>
          <w:bCs/>
          <w:spacing w:val="-3"/>
          <w:szCs w:val="24"/>
        </w:rPr>
      </w:pPr>
      <w:r w:rsidRPr="00A96F08">
        <w:rPr>
          <w:rFonts w:ascii="Times New Roman" w:hAnsi="Times New Roman"/>
          <w:spacing w:val="-3"/>
          <w:szCs w:val="24"/>
        </w:rPr>
        <w:t>Public Comment (Items Not on Agenda)</w:t>
      </w:r>
      <w:r w:rsidRPr="00A96F08">
        <w:rPr>
          <w:rFonts w:ascii="Times New Roman" w:hAnsi="Times New Roman"/>
          <w:bCs/>
          <w:spacing w:val="-3"/>
          <w:szCs w:val="24"/>
        </w:rPr>
        <w:t xml:space="preserve"> </w:t>
      </w:r>
    </w:p>
    <w:p w:rsidR="00A96F08" w:rsidRDefault="00D5560E" w:rsidP="00A96F08">
      <w:pPr>
        <w:pStyle w:val="ListParagraph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 xml:space="preserve">Review and Approve Minutes of </w:t>
      </w:r>
      <w:r w:rsidR="00F25E92">
        <w:rPr>
          <w:rFonts w:ascii="Times New Roman" w:hAnsi="Times New Roman"/>
          <w:bCs/>
          <w:spacing w:val="-3"/>
          <w:szCs w:val="24"/>
        </w:rPr>
        <w:t>January 18, 2020</w:t>
      </w:r>
      <w:r>
        <w:rPr>
          <w:rFonts w:ascii="Times New Roman" w:hAnsi="Times New Roman"/>
          <w:bCs/>
          <w:spacing w:val="-3"/>
          <w:szCs w:val="24"/>
        </w:rPr>
        <w:t xml:space="preserve"> </w:t>
      </w:r>
      <w:r w:rsidR="00307782">
        <w:rPr>
          <w:rFonts w:ascii="Times New Roman" w:hAnsi="Times New Roman"/>
          <w:bCs/>
          <w:spacing w:val="-3"/>
          <w:szCs w:val="24"/>
        </w:rPr>
        <w:t>Special</w:t>
      </w:r>
      <w:r>
        <w:rPr>
          <w:rFonts w:ascii="Times New Roman" w:hAnsi="Times New Roman"/>
          <w:bCs/>
          <w:spacing w:val="-3"/>
          <w:szCs w:val="24"/>
        </w:rPr>
        <w:t xml:space="preserve"> Board Meeting</w:t>
      </w:r>
    </w:p>
    <w:p w:rsidR="00A96F08" w:rsidRDefault="00A96F08" w:rsidP="00A96F08">
      <w:pPr>
        <w:pStyle w:val="ListParagraph"/>
        <w:numPr>
          <w:ilvl w:val="0"/>
          <w:numId w:val="1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Legal</w:t>
      </w:r>
    </w:p>
    <w:p w:rsidR="00A96F08" w:rsidRDefault="0027533C" w:rsidP="0027533C">
      <w:pPr>
        <w:pStyle w:val="ListParagraph"/>
        <w:numPr>
          <w:ilvl w:val="0"/>
          <w:numId w:val="4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Consider Adoption of Resolution 2020-04-02 Establishing an Electronic Signature Policy</w:t>
      </w:r>
    </w:p>
    <w:p w:rsidR="0027533C" w:rsidRPr="00A96F08" w:rsidRDefault="0027533C" w:rsidP="0027533C">
      <w:pPr>
        <w:pStyle w:val="ListParagraph"/>
        <w:numPr>
          <w:ilvl w:val="0"/>
          <w:numId w:val="4"/>
        </w:num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>Other</w:t>
      </w:r>
    </w:p>
    <w:p w:rsidR="00A96F08" w:rsidRDefault="00A96F08" w:rsidP="0027533C">
      <w:pPr>
        <w:tabs>
          <w:tab w:val="left" w:pos="-25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bCs/>
          <w:spacing w:val="-3"/>
          <w:szCs w:val="24"/>
        </w:rPr>
        <w:t xml:space="preserve">       </w:t>
      </w:r>
      <w:r w:rsidR="0027533C">
        <w:rPr>
          <w:rFonts w:ascii="Times New Roman" w:hAnsi="Times New Roman"/>
          <w:bCs/>
          <w:spacing w:val="-3"/>
          <w:szCs w:val="24"/>
        </w:rPr>
        <w:t>9.           Landscape Update – Reg Craigo, JBK</w:t>
      </w:r>
    </w:p>
    <w:p w:rsidR="00097AEE" w:rsidRDefault="00542ED9" w:rsidP="0027533C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27533C">
        <w:rPr>
          <w:rFonts w:ascii="Times New Roman" w:hAnsi="Times New Roman"/>
          <w:szCs w:val="24"/>
        </w:rPr>
        <w:t>A.        Review Landscape Activity</w:t>
      </w:r>
    </w:p>
    <w:p w:rsidR="0027533C" w:rsidRDefault="00097AEE" w:rsidP="0027533C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B</w:t>
      </w:r>
      <w:r w:rsidR="0027533C">
        <w:rPr>
          <w:rFonts w:ascii="Times New Roman" w:hAnsi="Times New Roman"/>
          <w:szCs w:val="24"/>
        </w:rPr>
        <w:t>.        Discuss Status Landscaping Renovations of Parks</w:t>
      </w:r>
    </w:p>
    <w:p w:rsidR="0027533C" w:rsidRDefault="00E8434D" w:rsidP="00737ADF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C.   </w:t>
      </w:r>
      <w:r w:rsidR="0027533C">
        <w:rPr>
          <w:rFonts w:ascii="Times New Roman" w:hAnsi="Times New Roman"/>
          <w:szCs w:val="24"/>
        </w:rPr>
        <w:t xml:space="preserve">     Review and Consider Approval of Proposal to Add Mulch in Islands - $9,133</w:t>
      </w:r>
    </w:p>
    <w:p w:rsidR="0027533C" w:rsidRDefault="00947EE3" w:rsidP="0027533C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37ADF">
        <w:rPr>
          <w:rFonts w:ascii="Times New Roman" w:hAnsi="Times New Roman"/>
          <w:szCs w:val="24"/>
        </w:rPr>
        <w:t>D</w:t>
      </w:r>
      <w:r w:rsidR="0027533C">
        <w:rPr>
          <w:rFonts w:ascii="Times New Roman" w:hAnsi="Times New Roman"/>
          <w:szCs w:val="24"/>
        </w:rPr>
        <w:t>.        Review and Consider Approval of Proposal for Stump Grinding - $344.26</w:t>
      </w:r>
    </w:p>
    <w:p w:rsidR="0027533C" w:rsidRDefault="0027533C" w:rsidP="0027533C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="00737ADF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.        Other</w:t>
      </w:r>
    </w:p>
    <w:p w:rsidR="00D5560E" w:rsidRDefault="003520E2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10.</w:t>
      </w:r>
      <w:r>
        <w:rPr>
          <w:rFonts w:ascii="Times New Roman" w:hAnsi="Times New Roman"/>
          <w:szCs w:val="24"/>
        </w:rPr>
        <w:tab/>
        <w:t>Financial</w:t>
      </w:r>
    </w:p>
    <w:p w:rsidR="003520E2" w:rsidRDefault="003520E2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A.        Review and Consider Acceptance of Unaudited Financial Statements of March 31, 2020 and Cash </w:t>
      </w:r>
    </w:p>
    <w:p w:rsidR="003520E2" w:rsidRDefault="003520E2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Position Report</w:t>
      </w:r>
    </w:p>
    <w:p w:rsidR="003520E2" w:rsidRPr="003520E2" w:rsidRDefault="003520E2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B.   </w:t>
      </w:r>
      <w:r w:rsidRPr="003520E2">
        <w:rPr>
          <w:rFonts w:ascii="Times New Roman" w:hAnsi="Times New Roman"/>
          <w:szCs w:val="24"/>
        </w:rPr>
        <w:t xml:space="preserve">     Review and Ratify Approval of bill.</w:t>
      </w:r>
      <w:r w:rsidR="00C217D6">
        <w:rPr>
          <w:rFonts w:ascii="Times New Roman" w:hAnsi="Times New Roman"/>
          <w:szCs w:val="24"/>
        </w:rPr>
        <w:t>om Payments Totaling $57,595.05</w:t>
      </w:r>
      <w:r w:rsidRPr="003520E2">
        <w:rPr>
          <w:rFonts w:ascii="Times New Roman" w:hAnsi="Times New Roman"/>
          <w:szCs w:val="24"/>
        </w:rPr>
        <w:t xml:space="preserve"> and Directors' Fees</w:t>
      </w:r>
    </w:p>
    <w:p w:rsidR="003520E2" w:rsidRDefault="003520E2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C.        Invest Review</w:t>
      </w:r>
    </w:p>
    <w:p w:rsidR="003520E2" w:rsidRDefault="003520E2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D.        Review and Consider Approval of Draft 2019 Audit</w:t>
      </w:r>
    </w:p>
    <w:p w:rsidR="003520E2" w:rsidRDefault="003520E2" w:rsidP="003520E2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E.        Other</w:t>
      </w:r>
    </w:p>
    <w:p w:rsidR="00A96F08" w:rsidRDefault="00097AEE" w:rsidP="00A139C4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11</w:t>
      </w:r>
      <w:r w:rsidR="00A96F08">
        <w:rPr>
          <w:rFonts w:ascii="Times New Roman" w:hAnsi="Times New Roman"/>
          <w:szCs w:val="24"/>
        </w:rPr>
        <w:t>.</w:t>
      </w:r>
      <w:r w:rsidR="00A96F08">
        <w:rPr>
          <w:rFonts w:ascii="Times New Roman" w:hAnsi="Times New Roman"/>
          <w:szCs w:val="24"/>
        </w:rPr>
        <w:tab/>
        <w:t>Items from Board Members</w:t>
      </w:r>
      <w:bookmarkStart w:id="0" w:name="_GoBack"/>
      <w:bookmarkEnd w:id="0"/>
    </w:p>
    <w:p w:rsidR="00A96F08" w:rsidRDefault="00A96F08" w:rsidP="00A139C4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A.          Update on Ho</w:t>
      </w:r>
      <w:r w:rsidR="00F05B80">
        <w:rPr>
          <w:rFonts w:ascii="Times New Roman" w:hAnsi="Times New Roman"/>
          <w:szCs w:val="24"/>
        </w:rPr>
        <w:t xml:space="preserve">meowner Association </w:t>
      </w:r>
    </w:p>
    <w:p w:rsidR="00A96F08" w:rsidRDefault="00A96F08" w:rsidP="00A139C4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360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097AEE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ab/>
        <w:t>Other Business</w:t>
      </w:r>
    </w:p>
    <w:p w:rsidR="00F25C3E" w:rsidRDefault="00A139C4" w:rsidP="00A139C4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contextualSpacing/>
        <w:jc w:val="both"/>
        <w:rPr>
          <w:rFonts w:ascii="Times New Roman" w:hAnsi="Times New Roman"/>
          <w:bCs/>
          <w:spacing w:val="-3"/>
          <w:szCs w:val="24"/>
        </w:rPr>
      </w:pPr>
      <w:r>
        <w:rPr>
          <w:rFonts w:ascii="Times New Roman" w:hAnsi="Times New Roman"/>
          <w:szCs w:val="24"/>
        </w:rPr>
        <w:t xml:space="preserve">                 </w:t>
      </w:r>
      <w:r w:rsidR="00F25C3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A.       </w:t>
      </w:r>
      <w:r>
        <w:rPr>
          <w:rFonts w:ascii="Times New Roman" w:hAnsi="Times New Roman"/>
          <w:bCs/>
          <w:spacing w:val="-3"/>
          <w:szCs w:val="24"/>
        </w:rPr>
        <w:t xml:space="preserve">Confirm Quorum for Next Meeting, </w:t>
      </w:r>
      <w:r w:rsidR="00097AEE">
        <w:rPr>
          <w:rFonts w:ascii="Times New Roman" w:hAnsi="Times New Roman"/>
          <w:bCs/>
          <w:spacing w:val="-3"/>
          <w:szCs w:val="24"/>
        </w:rPr>
        <w:t>February 11, 2020</w:t>
      </w:r>
    </w:p>
    <w:p w:rsidR="00A139C4" w:rsidRDefault="00A96F08" w:rsidP="00A139C4">
      <w:pPr>
        <w:tabs>
          <w:tab w:val="left" w:pos="-2520"/>
          <w:tab w:val="left" w:pos="108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line="240" w:lineRule="auto"/>
        <w:ind w:left="450" w:hanging="45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Cs w:val="24"/>
        </w:rPr>
        <w:t xml:space="preserve">       12</w:t>
      </w:r>
      <w:r w:rsidR="00A139C4">
        <w:rPr>
          <w:rFonts w:ascii="Times New Roman" w:hAnsi="Times New Roman"/>
          <w:szCs w:val="24"/>
        </w:rPr>
        <w:t xml:space="preserve">.     </w:t>
      </w:r>
      <w:r w:rsidR="00F25C3E">
        <w:rPr>
          <w:rFonts w:ascii="Times New Roman" w:hAnsi="Times New Roman"/>
          <w:szCs w:val="24"/>
        </w:rPr>
        <w:t xml:space="preserve">  </w:t>
      </w:r>
      <w:r w:rsidR="00A139C4">
        <w:rPr>
          <w:rFonts w:ascii="Times New Roman" w:hAnsi="Times New Roman"/>
          <w:szCs w:val="24"/>
        </w:rPr>
        <w:t xml:space="preserve"> Adjournment</w:t>
      </w:r>
    </w:p>
    <w:p w:rsidR="00F012F3" w:rsidRDefault="00F012F3" w:rsidP="00A139C4">
      <w:pPr>
        <w:spacing w:after="0" w:line="240" w:lineRule="auto"/>
        <w:contextualSpacing/>
        <w:rPr>
          <w:rFonts w:ascii="Times New Roman" w:hAnsi="Times New Roman"/>
          <w:spacing w:val="-3"/>
          <w:szCs w:val="24"/>
        </w:rPr>
      </w:pPr>
    </w:p>
    <w:sectPr w:rsidR="00F012F3" w:rsidSect="00F012F3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480" w:rsidRDefault="00504480" w:rsidP="00504480">
      <w:pPr>
        <w:spacing w:after="0" w:line="240" w:lineRule="auto"/>
      </w:pPr>
      <w:r>
        <w:separator/>
      </w:r>
    </w:p>
  </w:endnote>
  <w:endnote w:type="continuationSeparator" w:id="0">
    <w:p w:rsidR="00504480" w:rsidRDefault="00504480" w:rsidP="0050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480" w:rsidRDefault="00504480" w:rsidP="00504480">
      <w:pPr>
        <w:spacing w:after="0" w:line="240" w:lineRule="auto"/>
      </w:pPr>
      <w:r>
        <w:separator/>
      </w:r>
    </w:p>
  </w:footnote>
  <w:footnote w:type="continuationSeparator" w:id="0">
    <w:p w:rsidR="00504480" w:rsidRDefault="00504480" w:rsidP="00504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F2E1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849F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44E65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CCCEF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2E75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9AB6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8E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6ABC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B83D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4CD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A7D7D"/>
    <w:multiLevelType w:val="hybridMultilevel"/>
    <w:tmpl w:val="BD063CEA"/>
    <w:lvl w:ilvl="0" w:tplc="501CAD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10D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406CDC"/>
    <w:multiLevelType w:val="hybridMultilevel"/>
    <w:tmpl w:val="FAD2DCB2"/>
    <w:lvl w:ilvl="0" w:tplc="49222E7E">
      <w:start w:val="1"/>
      <w:numFmt w:val="upperLetter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B0E17A0"/>
    <w:multiLevelType w:val="hybridMultilevel"/>
    <w:tmpl w:val="409062CA"/>
    <w:lvl w:ilvl="0" w:tplc="16D8AE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D72AA3"/>
    <w:multiLevelType w:val="hybridMultilevel"/>
    <w:tmpl w:val="93627958"/>
    <w:lvl w:ilvl="0" w:tplc="1640D4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D2"/>
    <w:rsid w:val="000010B9"/>
    <w:rsid w:val="00007FFA"/>
    <w:rsid w:val="0001264A"/>
    <w:rsid w:val="000473B3"/>
    <w:rsid w:val="00054A7E"/>
    <w:rsid w:val="00097AEE"/>
    <w:rsid w:val="000B74A4"/>
    <w:rsid w:val="000C1E56"/>
    <w:rsid w:val="000D4300"/>
    <w:rsid w:val="000D6107"/>
    <w:rsid w:val="001E425D"/>
    <w:rsid w:val="001F03BA"/>
    <w:rsid w:val="002273C9"/>
    <w:rsid w:val="0027533C"/>
    <w:rsid w:val="002A47EC"/>
    <w:rsid w:val="002A7BE9"/>
    <w:rsid w:val="002B4147"/>
    <w:rsid w:val="002B60F7"/>
    <w:rsid w:val="002E5A58"/>
    <w:rsid w:val="00307782"/>
    <w:rsid w:val="003520E2"/>
    <w:rsid w:val="003A6A18"/>
    <w:rsid w:val="003C2B40"/>
    <w:rsid w:val="003E7EF4"/>
    <w:rsid w:val="00433B25"/>
    <w:rsid w:val="00466408"/>
    <w:rsid w:val="00492CAE"/>
    <w:rsid w:val="004A641E"/>
    <w:rsid w:val="004B07B8"/>
    <w:rsid w:val="00504480"/>
    <w:rsid w:val="0051446E"/>
    <w:rsid w:val="00514A54"/>
    <w:rsid w:val="00542ED9"/>
    <w:rsid w:val="005D72D6"/>
    <w:rsid w:val="00617951"/>
    <w:rsid w:val="00634AD0"/>
    <w:rsid w:val="006B3CE9"/>
    <w:rsid w:val="007200C6"/>
    <w:rsid w:val="0072089F"/>
    <w:rsid w:val="00725FC2"/>
    <w:rsid w:val="00737720"/>
    <w:rsid w:val="00737ADF"/>
    <w:rsid w:val="007446D0"/>
    <w:rsid w:val="00753EFF"/>
    <w:rsid w:val="00762F25"/>
    <w:rsid w:val="007906AB"/>
    <w:rsid w:val="007A0D6B"/>
    <w:rsid w:val="007D0D8F"/>
    <w:rsid w:val="00810EAE"/>
    <w:rsid w:val="00830B28"/>
    <w:rsid w:val="00831D9A"/>
    <w:rsid w:val="008347D2"/>
    <w:rsid w:val="00890775"/>
    <w:rsid w:val="008B7EF5"/>
    <w:rsid w:val="00947EE3"/>
    <w:rsid w:val="009824B6"/>
    <w:rsid w:val="009875EE"/>
    <w:rsid w:val="00991D3E"/>
    <w:rsid w:val="009F066E"/>
    <w:rsid w:val="009F4DBE"/>
    <w:rsid w:val="009F7A37"/>
    <w:rsid w:val="00A07DF0"/>
    <w:rsid w:val="00A139C4"/>
    <w:rsid w:val="00A71651"/>
    <w:rsid w:val="00A96F08"/>
    <w:rsid w:val="00AD72E3"/>
    <w:rsid w:val="00AE1134"/>
    <w:rsid w:val="00B015B6"/>
    <w:rsid w:val="00B114C9"/>
    <w:rsid w:val="00B1419B"/>
    <w:rsid w:val="00C217D6"/>
    <w:rsid w:val="00C34D63"/>
    <w:rsid w:val="00C37E50"/>
    <w:rsid w:val="00C542C0"/>
    <w:rsid w:val="00C63F39"/>
    <w:rsid w:val="00C91D1E"/>
    <w:rsid w:val="00CC2B84"/>
    <w:rsid w:val="00CC38F0"/>
    <w:rsid w:val="00D13A9D"/>
    <w:rsid w:val="00D5560E"/>
    <w:rsid w:val="00E02B65"/>
    <w:rsid w:val="00E157D0"/>
    <w:rsid w:val="00E36E91"/>
    <w:rsid w:val="00E60CF1"/>
    <w:rsid w:val="00E809A9"/>
    <w:rsid w:val="00E8434D"/>
    <w:rsid w:val="00EC1700"/>
    <w:rsid w:val="00EE421F"/>
    <w:rsid w:val="00EF10C2"/>
    <w:rsid w:val="00F012F3"/>
    <w:rsid w:val="00F05B80"/>
    <w:rsid w:val="00F25C3E"/>
    <w:rsid w:val="00F25E92"/>
    <w:rsid w:val="00F41B55"/>
    <w:rsid w:val="00F7207C"/>
    <w:rsid w:val="00FA39FA"/>
    <w:rsid w:val="00FB7D87"/>
    <w:rsid w:val="00FE585D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2F8F97B-F028-4470-83CA-63709583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4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4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4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4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4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4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4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4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0F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1446E"/>
    <w:rPr>
      <w:color w:val="0563C1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4480"/>
  </w:style>
  <w:style w:type="paragraph" w:styleId="BlockText">
    <w:name w:val="Block Text"/>
    <w:basedOn w:val="Normal"/>
    <w:uiPriority w:val="99"/>
    <w:semiHidden/>
    <w:unhideWhenUsed/>
    <w:rsid w:val="0050448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44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4480"/>
  </w:style>
  <w:style w:type="paragraph" w:styleId="BodyText2">
    <w:name w:val="Body Text 2"/>
    <w:basedOn w:val="Normal"/>
    <w:link w:val="BodyText2Char"/>
    <w:uiPriority w:val="99"/>
    <w:semiHidden/>
    <w:unhideWhenUsed/>
    <w:rsid w:val="005044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4480"/>
  </w:style>
  <w:style w:type="paragraph" w:styleId="BodyText3">
    <w:name w:val="Body Text 3"/>
    <w:basedOn w:val="Normal"/>
    <w:link w:val="BodyText3Char"/>
    <w:uiPriority w:val="99"/>
    <w:semiHidden/>
    <w:unhideWhenUsed/>
    <w:rsid w:val="005044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448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4480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44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44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44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448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44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44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44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448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448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448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44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4480"/>
  </w:style>
  <w:style w:type="paragraph" w:styleId="CommentText">
    <w:name w:val="annotation text"/>
    <w:basedOn w:val="Normal"/>
    <w:link w:val="CommentTextChar"/>
    <w:uiPriority w:val="99"/>
    <w:semiHidden/>
    <w:unhideWhenUsed/>
    <w:rsid w:val="00504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4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480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4480"/>
  </w:style>
  <w:style w:type="character" w:customStyle="1" w:styleId="DateChar">
    <w:name w:val="Date Char"/>
    <w:basedOn w:val="DefaultParagraphFont"/>
    <w:link w:val="Date"/>
    <w:uiPriority w:val="99"/>
    <w:semiHidden/>
    <w:rsid w:val="00504480"/>
  </w:style>
  <w:style w:type="paragraph" w:styleId="DocumentMap">
    <w:name w:val="Document Map"/>
    <w:basedOn w:val="Normal"/>
    <w:link w:val="DocumentMapChar"/>
    <w:uiPriority w:val="99"/>
    <w:semiHidden/>
    <w:unhideWhenUsed/>
    <w:rsid w:val="00504480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448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44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4480"/>
  </w:style>
  <w:style w:type="paragraph" w:styleId="EndnoteText">
    <w:name w:val="endnote text"/>
    <w:basedOn w:val="Normal"/>
    <w:link w:val="EndnoteTextChar"/>
    <w:uiPriority w:val="99"/>
    <w:semiHidden/>
    <w:unhideWhenUsed/>
    <w:rsid w:val="005044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4480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44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448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480"/>
  </w:style>
  <w:style w:type="paragraph" w:styleId="FootnoteText">
    <w:name w:val="footnote text"/>
    <w:basedOn w:val="Normal"/>
    <w:link w:val="FootnoteTextChar"/>
    <w:uiPriority w:val="99"/>
    <w:semiHidden/>
    <w:unhideWhenUsed/>
    <w:rsid w:val="005044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448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4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480"/>
  </w:style>
  <w:style w:type="character" w:customStyle="1" w:styleId="Heading1Char">
    <w:name w:val="Heading 1 Char"/>
    <w:basedOn w:val="DefaultParagraphFont"/>
    <w:link w:val="Heading1"/>
    <w:uiPriority w:val="9"/>
    <w:rsid w:val="005044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4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44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48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48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4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4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4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4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44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4480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448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448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44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448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48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480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044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44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44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44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448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4480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44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44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44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44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44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44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44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44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448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4480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448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448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448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4480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044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448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44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44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044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44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44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44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4480"/>
  </w:style>
  <w:style w:type="paragraph" w:styleId="PlainText">
    <w:name w:val="Plain Text"/>
    <w:basedOn w:val="Normal"/>
    <w:link w:val="PlainTextChar"/>
    <w:uiPriority w:val="99"/>
    <w:semiHidden/>
    <w:unhideWhenUsed/>
    <w:rsid w:val="005044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448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0448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448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44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4480"/>
  </w:style>
  <w:style w:type="paragraph" w:styleId="Signature">
    <w:name w:val="Signature"/>
    <w:basedOn w:val="Normal"/>
    <w:link w:val="SignatureChar"/>
    <w:uiPriority w:val="99"/>
    <w:semiHidden/>
    <w:unhideWhenUsed/>
    <w:rsid w:val="005044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4480"/>
  </w:style>
  <w:style w:type="paragraph" w:styleId="Subtitle">
    <w:name w:val="Subtitle"/>
    <w:basedOn w:val="Normal"/>
    <w:next w:val="Normal"/>
    <w:link w:val="SubtitleChar"/>
    <w:uiPriority w:val="11"/>
    <w:qFormat/>
    <w:rsid w:val="0050448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48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44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448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044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4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5044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44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44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44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44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44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44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44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44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448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48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773092073,,87513666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8751366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375</Words>
  <Characters>2115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CliftonLarsonAllen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klei37055</dc:creator>
  <cp:keywords/>
  <dc:description/>
  <cp:lastModifiedBy>Brandenburger, Sandy</cp:lastModifiedBy>
  <cp:revision>146</cp:revision>
  <cp:lastPrinted>2020-05-11T01:17:00Z</cp:lastPrinted>
  <dcterms:created xsi:type="dcterms:W3CDTF">2016-01-04T22:37:00Z</dcterms:created>
  <dcterms:modified xsi:type="dcterms:W3CDTF">2020-05-11T01:17:00Z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eteTemporaryFile">
    <vt:lpwstr>00000RB96N20200508184742.docx</vt:lpwstr>
  </property>
  <property fmtid="{D5CDD505-2E9C-101B-9397-08002B2CF9AE}" pid="3" name="GFRDocument">
    <vt:lpwstr>1</vt:lpwstr>
  </property>
  <property fmtid="{D5CDD505-2E9C-101B-9397-08002B2CF9AE}" pid="4" name="WebDocument">
    <vt:lpwstr>True</vt:lpwstr>
  </property>
</Properties>
</file>